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942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F497D7C" wp14:editId="115FB6D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5033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055A8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A689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C6258" w14:textId="76053A3B" w:rsidR="00000000" w:rsidRDefault="00C12828">
            <w:pPr>
              <w:rPr>
                <w:rFonts w:eastAsia="Times New Roman"/>
              </w:rPr>
            </w:pPr>
            <w:r>
              <w:rPr>
                <w:rStyle w:val="Forte"/>
              </w:rPr>
              <w:t>31/10/2025</w:t>
            </w:r>
          </w:p>
        </w:tc>
      </w:tr>
    </w:tbl>
    <w:p w14:paraId="211B06A2" w14:textId="3577E0DF" w:rsidR="00000000" w:rsidRDefault="00000000" w:rsidP="00CD094A">
      <w:pPr>
        <w:pStyle w:val="NormalWeb"/>
        <w:tabs>
          <w:tab w:val="left" w:pos="5372"/>
        </w:tabs>
      </w:pPr>
      <w:r>
        <w:rPr>
          <w:rStyle w:val="Forte"/>
        </w:rPr>
        <w:t>GOVERNO DO ESTADO DE SÃO PAULO</w:t>
      </w:r>
      <w:r w:rsidR="00CD094A">
        <w:rPr>
          <w:rStyle w:val="Forte"/>
        </w:rPr>
        <w:tab/>
      </w:r>
    </w:p>
    <w:p w14:paraId="24DA276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02771B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4434423" w14:textId="77777777" w:rsidR="00000000" w:rsidRDefault="00000000">
      <w:pPr>
        <w:pStyle w:val="NormalWeb"/>
      </w:pPr>
      <w:r>
        <w:rPr>
          <w:rStyle w:val="Forte"/>
        </w:rPr>
        <w:t>ESCOLA TÉCNICA ESTADUAL DONA ESCOLÁSTICA ROSA – SANTOS</w:t>
      </w:r>
    </w:p>
    <w:p w14:paraId="0399E2D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19EEED9" w14:textId="77777777" w:rsidR="00000000" w:rsidRDefault="00000000">
      <w:pPr>
        <w:pStyle w:val="NormalWeb"/>
      </w:pPr>
      <w:r>
        <w:rPr>
          <w:rStyle w:val="Forte"/>
        </w:rPr>
        <w:t>EDITAL Nº 122/67/2025, PROCESSO Nº – PROCESSO Nº 136.00113576/2025–85</w:t>
      </w:r>
    </w:p>
    <w:p w14:paraId="093DD7E6" w14:textId="77777777" w:rsidR="00000000" w:rsidRDefault="00000000">
      <w:pPr>
        <w:pStyle w:val="NormalWeb"/>
      </w:pPr>
      <w:r>
        <w:t> </w:t>
      </w:r>
    </w:p>
    <w:p w14:paraId="2490369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B8B4D38" w14:textId="77777777" w:rsidR="00000000" w:rsidRDefault="00000000">
      <w:pPr>
        <w:pStyle w:val="NormalWeb"/>
      </w:pPr>
      <w:r>
        <w:t> </w:t>
      </w:r>
    </w:p>
    <w:p w14:paraId="3A1E3BAE" w14:textId="77777777" w:rsidR="00000000" w:rsidRDefault="00000000">
      <w:pPr>
        <w:pStyle w:val="NormalWeb"/>
      </w:pPr>
      <w:r>
        <w:t>O Superintendente da ESCOLA TÉCNICA ESTADUAL DONA ESCOLÁSTICA ROSA, da cidade de SANTOS,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4E44FF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5DD6538" w14:textId="77777777" w:rsidR="00000000" w:rsidRDefault="00000000">
      <w:pPr>
        <w:pStyle w:val="NormalWeb"/>
      </w:pPr>
      <w:r>
        <w:lastRenderedPageBreak/>
        <w:t xml:space="preserve">1990 – FILOSOFIA (BNCC/ ETIM / MTEC / EM COM </w:t>
      </w:r>
      <w:proofErr w:type="gramStart"/>
      <w:r>
        <w:t>ÊNFASES)(</w:t>
      </w:r>
      <w:proofErr w:type="gramEnd"/>
      <w:r>
        <w:t>LOGÍSTICA INTEGRADO AO ENSINO MÉDIO (MTEC – PROGRAMA NOVOTEC INTEGRADO))</w:t>
      </w:r>
    </w:p>
    <w:p w14:paraId="0980D3B0" w14:textId="77777777" w:rsidR="00000000" w:rsidRDefault="00000000">
      <w:pPr>
        <w:pStyle w:val="NormalWeb"/>
      </w:pPr>
      <w:r>
        <w:t> </w:t>
      </w:r>
    </w:p>
    <w:p w14:paraId="2E45BF36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4C53DE7" w14:textId="77777777" w:rsidR="00000000" w:rsidRDefault="00000000">
      <w:pPr>
        <w:pStyle w:val="NormalWeb"/>
      </w:pPr>
      <w:r>
        <w:t> </w:t>
      </w:r>
    </w:p>
    <w:p w14:paraId="5DE4A51A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79EBCA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7/CARLOS VINICIUS LOMES DA CRUZ/129850795/09222757939</w:t>
      </w:r>
    </w:p>
    <w:p w14:paraId="0FB7FCDB" w14:textId="77777777" w:rsidR="00000000" w:rsidRDefault="00000000">
      <w:pPr>
        <w:pStyle w:val="NormalWeb"/>
      </w:pPr>
      <w:r>
        <w:t> </w:t>
      </w:r>
    </w:p>
    <w:p w14:paraId="206C1B27" w14:textId="77777777" w:rsidR="00000000" w:rsidRDefault="00000000">
      <w:pPr>
        <w:pStyle w:val="NormalWeb"/>
      </w:pPr>
      <w:r>
        <w:t> </w:t>
      </w:r>
    </w:p>
    <w:p w14:paraId="6E5A667B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D1A692F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941E427" w14:textId="77777777" w:rsidR="00000000" w:rsidRDefault="00000000">
      <w:pPr>
        <w:pStyle w:val="NormalWeb"/>
      </w:pPr>
      <w:r>
        <w:t xml:space="preserve">5 / CAROLINA RIEGER MASSETTI SCHIAVON / 307954432 / 32766019820 / 40,00; </w:t>
      </w:r>
      <w:r>
        <w:br/>
        <w:t xml:space="preserve">11 / ROGERIO SILVA DE MAGALHÃES / 23053885X / 25022491800 / 40,00; </w:t>
      </w:r>
      <w:r>
        <w:br/>
        <w:t xml:space="preserve">14 / ARMANDO ARAUJO SILVESTRE / 15121422–0 / 05926478898 / 34,25; </w:t>
      </w:r>
      <w:r>
        <w:br/>
        <w:t xml:space="preserve">6 / LEONARDO POMBO FRAGA / 342479799 / 37853663889 / 30,00; </w:t>
      </w:r>
      <w:r>
        <w:br/>
        <w:t xml:space="preserve">3 / PRISCILA MARINHO CHICONI / 195937697 / 09134112804 / 27,25; </w:t>
      </w:r>
      <w:r>
        <w:br/>
        <w:t xml:space="preserve">7 / CARLOS VINICIUS LOMES DA CRUZ / 129850795 / 09222757939 / 24,00; </w:t>
      </w:r>
      <w:r>
        <w:br/>
        <w:t xml:space="preserve">16 / LEONARDO ROSA THOMAZINI / 356089526 / 45483038800 / 20,00; </w:t>
      </w:r>
      <w:r>
        <w:br/>
        <w:t xml:space="preserve">13 / ALFREDO HENRIQUE OLIVEIRA MARQUES / 001.845.413 / 05480751409 / 18,25; </w:t>
      </w:r>
      <w:r>
        <w:br/>
        <w:t xml:space="preserve">4 / LARISSA GARCIA SATO / 442369220 / 35703484820 / 14,00; </w:t>
      </w:r>
      <w:r>
        <w:br/>
        <w:t xml:space="preserve">15 / THIAGO MIANO DE ARAÚJO LIMA / 505732567 / 47043036836 / 6,00; </w:t>
      </w:r>
      <w:r>
        <w:br/>
        <w:t xml:space="preserve">1 / FELIPE MYRRHA SANTIAGO / 29644915–5 / 22233560876 / 6,00; </w:t>
      </w:r>
    </w:p>
    <w:p w14:paraId="0FDA68DD" w14:textId="77777777" w:rsidR="00000000" w:rsidRDefault="00000000">
      <w:pPr>
        <w:pStyle w:val="NormalWeb"/>
      </w:pPr>
      <w:r>
        <w:t> </w:t>
      </w:r>
    </w:p>
    <w:p w14:paraId="48F59EB5" w14:textId="77777777" w:rsidR="00000000" w:rsidRDefault="00000000">
      <w:pPr>
        <w:pStyle w:val="NormalWeb"/>
      </w:pPr>
      <w:r>
        <w:t>A Prova de Métodos Pedagógicos será realizada na:</w:t>
      </w:r>
    </w:p>
    <w:p w14:paraId="11D656F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DONA ESCOLÁSTICA ROSA</w:t>
      </w:r>
    </w:p>
    <w:p w14:paraId="66D38AC3" w14:textId="77777777" w:rsidR="00000000" w:rsidRDefault="00000000">
      <w:pPr>
        <w:pStyle w:val="NormalWeb"/>
      </w:pPr>
      <w:r>
        <w:rPr>
          <w:rStyle w:val="Forte"/>
        </w:rPr>
        <w:t xml:space="preserve">ENDEREÇO: AVENIDA SENADOR FEIJÓ, Nº 340/350 </w:t>
      </w:r>
      <w:r>
        <w:rPr>
          <w:b/>
          <w:bCs/>
        </w:rPr>
        <w:br/>
      </w:r>
      <w:r>
        <w:rPr>
          <w:rStyle w:val="Forte"/>
        </w:rPr>
        <w:t>BAIRRO: CENTRO – CEP: 11015–502 – CIDADE: SANTOS</w:t>
      </w:r>
    </w:p>
    <w:p w14:paraId="5C7F41CA" w14:textId="77777777" w:rsidR="00000000" w:rsidRDefault="00000000">
      <w:pPr>
        <w:pStyle w:val="NormalWeb"/>
      </w:pPr>
      <w:r>
        <w:lastRenderedPageBreak/>
        <w:t> </w:t>
      </w:r>
    </w:p>
    <w:p w14:paraId="190BD24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07/12/2025</w:t>
      </w:r>
    </w:p>
    <w:p w14:paraId="758DC25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14:paraId="5A66067B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17138C68" w14:textId="77777777" w:rsidR="00000000" w:rsidRDefault="00000000">
      <w:pPr>
        <w:pStyle w:val="NormalWeb"/>
      </w:pPr>
      <w:r>
        <w:t> </w:t>
      </w:r>
    </w:p>
    <w:p w14:paraId="63FE1E9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6E8522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9A4B76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A estrutura de pensamento de Judith Butler e a Teoria Queer.</w:t>
      </w:r>
    </w:p>
    <w:p w14:paraId="7F1DA3D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2. O </w:t>
      </w:r>
      <w:proofErr w:type="spellStart"/>
      <w:proofErr w:type="gramStart"/>
      <w:r>
        <w:rPr>
          <w:b/>
          <w:bCs/>
        </w:rPr>
        <w:t>pan</w:t>
      </w:r>
      <w:proofErr w:type="spellEnd"/>
      <w:r>
        <w:rPr>
          <w:b/>
          <w:bCs/>
        </w:rPr>
        <w:t>–africanismo</w:t>
      </w:r>
      <w:proofErr w:type="gramEnd"/>
      <w:r>
        <w:rPr>
          <w:b/>
          <w:bCs/>
        </w:rPr>
        <w:t xml:space="preserve"> revolucionário e anticolonial de Frantz </w:t>
      </w:r>
      <w:proofErr w:type="spellStart"/>
      <w:r>
        <w:rPr>
          <w:b/>
          <w:bCs/>
        </w:rPr>
        <w:t>Fanon</w:t>
      </w:r>
      <w:proofErr w:type="spellEnd"/>
      <w:r>
        <w:rPr>
          <w:b/>
          <w:bCs/>
        </w:rPr>
        <w:t>.</w:t>
      </w:r>
    </w:p>
    <w:p w14:paraId="2F2367B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 Gilles Lipovetsky e a questão da hipermodernidade</w:t>
      </w:r>
    </w:p>
    <w:p w14:paraId="7C4FA894" w14:textId="77777777" w:rsidR="00000000" w:rsidRDefault="00000000">
      <w:pPr>
        <w:pStyle w:val="NormalWeb"/>
      </w:pPr>
      <w:r>
        <w:t> </w:t>
      </w:r>
    </w:p>
    <w:p w14:paraId="17033DB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2624F9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0945F1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7102243" w14:textId="482A8F81" w:rsidR="00C12828" w:rsidRDefault="00000000" w:rsidP="00C1282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FEE97FC" w14:textId="4197E4FE" w:rsidR="008B5647" w:rsidRDefault="008B5647">
      <w:pPr>
        <w:pStyle w:val="NormalWeb"/>
      </w:pPr>
    </w:p>
    <w:sectPr w:rsidR="008B56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4A"/>
    <w:rsid w:val="008B5647"/>
    <w:rsid w:val="00A02314"/>
    <w:rsid w:val="00C12828"/>
    <w:rsid w:val="00CD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8A19C"/>
  <w15:chartTrackingRefBased/>
  <w15:docId w15:val="{25F897E8-6F15-40E2-B24E-6CA40AB5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2025-10-30T11:43:00Z</dcterms:created>
  <dcterms:modified xsi:type="dcterms:W3CDTF">2025-10-30T11:44:00Z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2025-10-30T11:44:12Z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c4deca17-ebd1-4893-9b6a-616a25308f47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